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853" w:rsidRDefault="000C5C33" w:rsidP="002F6853">
      <w:pPr>
        <w:pStyle w:val="a3"/>
        <w:jc w:val="left"/>
        <w:rPr>
          <w:sz w:val="16"/>
        </w:rPr>
      </w:pPr>
      <w:r w:rsidRPr="000C5C3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pt;margin-top:0;width:39.45pt;height:50.4pt;z-index:251660288">
            <v:imagedata r:id="rId4" o:title=""/>
            <w10:wrap type="topAndBottom"/>
          </v:shape>
          <o:OLEObject Type="Embed" ProgID="MS_ClipArt_Gallery" ShapeID="_x0000_s1026" DrawAspect="Content" ObjectID="_1670655968" r:id="rId5"/>
        </w:pict>
      </w:r>
      <w:r w:rsidR="002F6853">
        <w:rPr>
          <w:sz w:val="16"/>
        </w:rPr>
        <w:t xml:space="preserve">                                                                                                                     </w:t>
      </w:r>
    </w:p>
    <w:p w:rsidR="002F6853" w:rsidRDefault="002F6853" w:rsidP="002F6853">
      <w:pPr>
        <w:pStyle w:val="a4"/>
        <w:rPr>
          <w:szCs w:val="28"/>
          <w:lang w:val="uk-UA"/>
        </w:rPr>
      </w:pPr>
      <w:r>
        <w:rPr>
          <w:szCs w:val="28"/>
        </w:rPr>
        <w:t xml:space="preserve">ОБУХІВСЬКА МІСЬКА РАДА </w:t>
      </w:r>
    </w:p>
    <w:p w:rsidR="002F6853" w:rsidRDefault="002F6853" w:rsidP="002F6853">
      <w:pPr>
        <w:pStyle w:val="a4"/>
        <w:rPr>
          <w:szCs w:val="28"/>
          <w:lang w:val="uk-UA"/>
        </w:rPr>
      </w:pPr>
      <w:r>
        <w:rPr>
          <w:szCs w:val="28"/>
          <w:lang w:val="uk-UA"/>
        </w:rPr>
        <w:t>КИЇВСЬКОЇ ОБЛАСТІ</w:t>
      </w:r>
    </w:p>
    <w:p w:rsidR="00445BA9" w:rsidRDefault="002F6853" w:rsidP="002F68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ВИКОНАВЧИЙ КОМІТЕТ </w:t>
      </w:r>
    </w:p>
    <w:p w:rsidR="002F6853" w:rsidRDefault="002F6853" w:rsidP="002F68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F6853" w:rsidRPr="00921D4A" w:rsidRDefault="00921D4A" w:rsidP="00921D4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 №653</w:t>
      </w:r>
      <w:r w:rsidR="002F6853">
        <w:rPr>
          <w:sz w:val="28"/>
          <w:szCs w:val="28"/>
        </w:rPr>
        <w:t xml:space="preserve"> </w:t>
      </w: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  <w:r>
        <w:rPr>
          <w:sz w:val="28"/>
          <w:szCs w:val="28"/>
        </w:rPr>
        <w:t xml:space="preserve">від    </w:t>
      </w:r>
      <w:r w:rsidR="00445BA9">
        <w:rPr>
          <w:sz w:val="28"/>
          <w:szCs w:val="28"/>
        </w:rPr>
        <w:t>23</w:t>
      </w:r>
      <w:r>
        <w:rPr>
          <w:sz w:val="28"/>
          <w:szCs w:val="28"/>
        </w:rPr>
        <w:t xml:space="preserve">     грудня  2020 року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місто Обухів</w:t>
      </w:r>
    </w:p>
    <w:p w:rsidR="002F6853" w:rsidRDefault="002F6853" w:rsidP="002F6853">
      <w:pPr>
        <w:jc w:val="center"/>
        <w:rPr>
          <w:sz w:val="28"/>
          <w:szCs w:val="28"/>
        </w:rPr>
      </w:pPr>
    </w:p>
    <w:p w:rsidR="002F6853" w:rsidRDefault="002F6853" w:rsidP="002F685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взяття на  квартирний облік  </w:t>
      </w:r>
      <w:proofErr w:type="spellStart"/>
      <w:r>
        <w:rPr>
          <w:bCs/>
          <w:sz w:val="28"/>
          <w:szCs w:val="28"/>
        </w:rPr>
        <w:t>Виноград</w:t>
      </w:r>
      <w:r w:rsidR="00FB1A1D">
        <w:rPr>
          <w:bCs/>
          <w:sz w:val="28"/>
          <w:szCs w:val="28"/>
        </w:rPr>
        <w:t>а</w:t>
      </w:r>
      <w:proofErr w:type="spellEnd"/>
      <w:r w:rsidR="00FB1A1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В.С.</w:t>
      </w:r>
    </w:p>
    <w:p w:rsidR="002F6853" w:rsidRDefault="002F6853" w:rsidP="002F6853">
      <w:pPr>
        <w:rPr>
          <w:bCs/>
          <w:sz w:val="28"/>
          <w:szCs w:val="28"/>
        </w:rPr>
      </w:pPr>
    </w:p>
    <w:p w:rsidR="002F6853" w:rsidRDefault="002F6853" w:rsidP="002F6853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Розглянувши заяву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Виноград</w:t>
      </w:r>
      <w:r w:rsidR="00FB1A1D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 від 23.11.2020 про взяття на квартирний облік як особи, яка потребує позачергового поліпшення житлових умов,  керуючись підпунктом 2 пункту а статті 30 Закону України «Про місцеве самоврядування в Україні», підпунктом 3 пункту 46 розділу ІІ 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Правил обліку громадян, які потребують поліпшення житлових умов і надання їм жилих приміщень в Українській РСР», що затверджені</w:t>
      </w:r>
      <w:r>
        <w:rPr>
          <w:rFonts w:ascii="Times New Roman" w:hAnsi="Times New Roman" w:cs="Times New Roman"/>
          <w:sz w:val="28"/>
          <w:szCs w:val="28"/>
        </w:rPr>
        <w:t xml:space="preserve"> постановою Ради Міністрів Української РСР і Української  республіканської ради професійних спілок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від 11 грудня 1984 р. N470</w:t>
      </w:r>
      <w:bookmarkStart w:id="0" w:name="o2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,пунктом 4 постанови Київської обласної Ради народних депутатів і президії обласної ради професійних спілок від 07.01.1985 №4 «Про запровадження в області Правил обліку громадян, які потребують поліпшення житлових умов, і надання їм житлових приміщень в Українській РСР», а також </w:t>
      </w:r>
      <w:r>
        <w:rPr>
          <w:rFonts w:ascii="Times New Roman" w:hAnsi="Times New Roman" w:cs="Times New Roman"/>
          <w:sz w:val="28"/>
          <w:szCs w:val="28"/>
        </w:rPr>
        <w:t xml:space="preserve">враховуючи те, що заявник  потребує поліпшення житлових умов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F6853" w:rsidRDefault="002F6853" w:rsidP="002F6853">
      <w:pPr>
        <w:pStyle w:val="HTML"/>
        <w:shd w:val="clear" w:color="auto" w:fill="FFFFFF"/>
        <w:jc w:val="both"/>
        <w:textAlignment w:val="baseline"/>
        <w:rPr>
          <w:sz w:val="28"/>
          <w:szCs w:val="28"/>
        </w:rPr>
      </w:pPr>
    </w:p>
    <w:p w:rsidR="002F6853" w:rsidRDefault="002F6853" w:rsidP="002F6853">
      <w:pPr>
        <w:pStyle w:val="4"/>
        <w:rPr>
          <w:sz w:val="28"/>
          <w:szCs w:val="28"/>
        </w:rPr>
      </w:pPr>
      <w:r>
        <w:rPr>
          <w:sz w:val="28"/>
          <w:szCs w:val="28"/>
        </w:rPr>
        <w:t>ВИКОНАВЧИЙ КОМІТЕТ ОБУХІВСЬКОЇ МІСЬКОЇ РАДИ</w:t>
      </w:r>
    </w:p>
    <w:p w:rsidR="002F6853" w:rsidRDefault="002F6853" w:rsidP="002F6853">
      <w:pPr>
        <w:ind w:left="3540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В  :</w:t>
      </w:r>
    </w:p>
    <w:p w:rsidR="002F6853" w:rsidRDefault="002F6853" w:rsidP="002F6853">
      <w:pPr>
        <w:ind w:left="3540" w:firstLine="708"/>
        <w:jc w:val="both"/>
        <w:rPr>
          <w:b/>
          <w:sz w:val="28"/>
          <w:szCs w:val="28"/>
        </w:rPr>
      </w:pPr>
    </w:p>
    <w:p w:rsidR="002F6853" w:rsidRDefault="002F6853" w:rsidP="002F68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1.Взяти на квартирний облік </w:t>
      </w:r>
      <w:proofErr w:type="spellStart"/>
      <w:r>
        <w:rPr>
          <w:sz w:val="28"/>
          <w:szCs w:val="28"/>
        </w:rPr>
        <w:t>Виноград</w:t>
      </w:r>
      <w:r w:rsidR="00FB1A1D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Вадима Сергійовича, 08 листопада </w:t>
      </w:r>
      <w:r w:rsidR="00FB1A1D">
        <w:rPr>
          <w:sz w:val="28"/>
          <w:szCs w:val="28"/>
        </w:rPr>
        <w:t>2003 року народження,  як дитину-сироту</w:t>
      </w:r>
      <w:r>
        <w:rPr>
          <w:sz w:val="28"/>
          <w:szCs w:val="28"/>
        </w:rPr>
        <w:t>, яка потребує позачергового забезпечення жилим приміщенням у місті Обухові, у зв’язку з відсутністю житла, з 21.12.2020.</w:t>
      </w:r>
    </w:p>
    <w:p w:rsidR="002F6853" w:rsidRDefault="002F6853" w:rsidP="002F68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2.Відділу реєстрації фізичних осіб та ведення реєстру територіальної громади  виконавчого комітету Обухівської міської ради включити Виноград</w:t>
      </w:r>
      <w:r w:rsidR="00FB1A1D">
        <w:rPr>
          <w:sz w:val="28"/>
          <w:szCs w:val="28"/>
        </w:rPr>
        <w:t>а</w:t>
      </w:r>
      <w:r>
        <w:rPr>
          <w:sz w:val="28"/>
          <w:szCs w:val="28"/>
        </w:rPr>
        <w:t xml:space="preserve"> Вадима Сергійовича  до списку осіб, які потребують позачергового забезпечення жилим приміщенням у місті Обухові, в установленому порядку.</w:t>
      </w:r>
    </w:p>
    <w:p w:rsidR="002F6853" w:rsidRDefault="002F6853" w:rsidP="002F685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Контроль за виконанням даного рішення покласти на першого заступника міського голови Верещака А. М. </w:t>
      </w:r>
    </w:p>
    <w:p w:rsidR="002F6853" w:rsidRDefault="002F6853" w:rsidP="002F6853">
      <w:pPr>
        <w:jc w:val="both"/>
        <w:rPr>
          <w:rFonts w:eastAsia="Batang"/>
          <w:sz w:val="28"/>
          <w:szCs w:val="28"/>
        </w:rPr>
      </w:pPr>
    </w:p>
    <w:p w:rsidR="002F6853" w:rsidRDefault="00F27883" w:rsidP="002F6853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Міський голова </w:t>
      </w:r>
      <w:r>
        <w:rPr>
          <w:rFonts w:eastAsia="Batang"/>
          <w:sz w:val="28"/>
          <w:szCs w:val="28"/>
        </w:rPr>
        <w:tab/>
      </w:r>
      <w:r>
        <w:rPr>
          <w:rFonts w:eastAsia="Batang"/>
          <w:sz w:val="28"/>
          <w:szCs w:val="28"/>
        </w:rPr>
        <w:tab/>
      </w:r>
      <w:r>
        <w:rPr>
          <w:rFonts w:eastAsia="Batang"/>
          <w:sz w:val="28"/>
          <w:szCs w:val="28"/>
        </w:rPr>
        <w:tab/>
        <w:t>(підпис)</w:t>
      </w:r>
      <w:r w:rsidR="002F6853">
        <w:rPr>
          <w:rFonts w:eastAsia="Batang"/>
          <w:sz w:val="28"/>
          <w:szCs w:val="28"/>
        </w:rPr>
        <w:t xml:space="preserve">                   О. М. Левченко</w:t>
      </w:r>
    </w:p>
    <w:p w:rsidR="002F6853" w:rsidRDefault="002F6853" w:rsidP="002F6853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                  </w:t>
      </w:r>
    </w:p>
    <w:p w:rsidR="002F6853" w:rsidRDefault="002F6853" w:rsidP="002F6853">
      <w:pPr>
        <w:jc w:val="both"/>
        <w:rPr>
          <w:sz w:val="20"/>
          <w:szCs w:val="20"/>
        </w:rPr>
      </w:pPr>
      <w:r>
        <w:rPr>
          <w:rFonts w:eastAsia="Batang"/>
          <w:sz w:val="20"/>
          <w:szCs w:val="20"/>
        </w:rPr>
        <w:t xml:space="preserve"> Пушенко Н.В.</w:t>
      </w:r>
    </w:p>
    <w:p w:rsidR="002F6853" w:rsidRDefault="002F6853" w:rsidP="002F685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F6853" w:rsidRDefault="002F6853" w:rsidP="002F6853"/>
    <w:p w:rsidR="002F6853" w:rsidRDefault="002F6853" w:rsidP="002F6853">
      <w:r>
        <w:t xml:space="preserve"> </w:t>
      </w:r>
    </w:p>
    <w:p w:rsidR="002F6853" w:rsidRDefault="002F6853" w:rsidP="002F6853"/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>
      <w:pPr>
        <w:rPr>
          <w:sz w:val="28"/>
          <w:szCs w:val="28"/>
        </w:rPr>
      </w:pPr>
    </w:p>
    <w:p w:rsidR="002F6853" w:rsidRDefault="002F6853" w:rsidP="002F6853"/>
    <w:p w:rsidR="002F6853" w:rsidRDefault="002F6853" w:rsidP="002F6853"/>
    <w:p w:rsidR="002F6853" w:rsidRDefault="002F6853" w:rsidP="002F6853"/>
    <w:p w:rsidR="002F6853" w:rsidRDefault="002F6853" w:rsidP="002F6853"/>
    <w:p w:rsidR="002F6853" w:rsidRDefault="002F6853" w:rsidP="002F6853"/>
    <w:p w:rsidR="002F6853" w:rsidRDefault="002F6853" w:rsidP="002F6853"/>
    <w:p w:rsidR="002F6853" w:rsidRDefault="002F6853" w:rsidP="002F6853"/>
    <w:p w:rsidR="002F6853" w:rsidRDefault="002F6853" w:rsidP="002F6853"/>
    <w:p w:rsidR="002F6853" w:rsidRDefault="002F6853" w:rsidP="002F6853"/>
    <w:p w:rsidR="00EF53F9" w:rsidRDefault="00EF53F9"/>
    <w:sectPr w:rsidR="00EF53F9" w:rsidSect="00EF53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6853"/>
    <w:rsid w:val="000C5C33"/>
    <w:rsid w:val="002B52CA"/>
    <w:rsid w:val="002F6853"/>
    <w:rsid w:val="00445BA9"/>
    <w:rsid w:val="00462A72"/>
    <w:rsid w:val="00615F5F"/>
    <w:rsid w:val="007019FF"/>
    <w:rsid w:val="00812271"/>
    <w:rsid w:val="00921D4A"/>
    <w:rsid w:val="00A66BAE"/>
    <w:rsid w:val="00A725DD"/>
    <w:rsid w:val="00AD42C8"/>
    <w:rsid w:val="00BD4AE3"/>
    <w:rsid w:val="00D90961"/>
    <w:rsid w:val="00EF53F9"/>
    <w:rsid w:val="00F27883"/>
    <w:rsid w:val="00F94C1C"/>
    <w:rsid w:val="00FB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F6853"/>
    <w:pPr>
      <w:keepNext/>
      <w:ind w:left="360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2F68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F68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F6853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caption"/>
    <w:basedOn w:val="a"/>
    <w:semiHidden/>
    <w:unhideWhenUsed/>
    <w:qFormat/>
    <w:rsid w:val="002F6853"/>
    <w:pPr>
      <w:jc w:val="center"/>
    </w:pPr>
    <w:rPr>
      <w:b/>
      <w:sz w:val="32"/>
      <w:szCs w:val="20"/>
    </w:rPr>
  </w:style>
  <w:style w:type="paragraph" w:styleId="a4">
    <w:name w:val="Subtitle"/>
    <w:basedOn w:val="a"/>
    <w:link w:val="a5"/>
    <w:qFormat/>
    <w:rsid w:val="002F6853"/>
    <w:pPr>
      <w:jc w:val="center"/>
    </w:pPr>
    <w:rPr>
      <w:b/>
      <w:sz w:val="28"/>
      <w:szCs w:val="20"/>
      <w:lang w:val="ru-RU"/>
    </w:rPr>
  </w:style>
  <w:style w:type="character" w:customStyle="1" w:styleId="a5">
    <w:name w:val="Подзаголовок Знак"/>
    <w:basedOn w:val="a0"/>
    <w:link w:val="a4"/>
    <w:rsid w:val="002F6853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0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1313</Words>
  <Characters>749</Characters>
  <Application>Microsoft Office Word</Application>
  <DocSecurity>0</DocSecurity>
  <Lines>6</Lines>
  <Paragraphs>4</Paragraphs>
  <ScaleCrop>false</ScaleCrop>
  <Company>DG Win&amp;Soft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khj</cp:lastModifiedBy>
  <cp:revision>12</cp:revision>
  <cp:lastPrinted>2020-12-24T07:41:00Z</cp:lastPrinted>
  <dcterms:created xsi:type="dcterms:W3CDTF">2020-12-16T13:24:00Z</dcterms:created>
  <dcterms:modified xsi:type="dcterms:W3CDTF">2020-12-28T08:20:00Z</dcterms:modified>
</cp:coreProperties>
</file>